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0D" w:rsidRPr="005F290D" w:rsidRDefault="00824C84" w:rsidP="005F290D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Artículo “L</w:t>
      </w:r>
      <w:r w:rsidR="005F290D"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>a tortilla de patata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”</w:t>
      </w:r>
      <w:r w:rsidR="005F290D"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</w:t>
      </w:r>
      <w:r w:rsid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Definiciones y </w:t>
      </w:r>
      <w:r w:rsidR="005F290D"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ejemplos de uso.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>Receta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  Instrucciones para preparar una comida, un plato.</w:t>
      </w:r>
    </w:p>
    <w:p w:rsidR="005F290D" w:rsidRPr="005F290D" w:rsidRDefault="005F290D" w:rsidP="005F290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En el artículo se da la 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receta 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de la tortilla de patata.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Sartén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Recipiente metálico que se agarra por un mango. Sirve para freír alimentos. </w:t>
      </w:r>
    </w:p>
    <w:p w:rsidR="005F290D" w:rsidRPr="005F290D" w:rsidRDefault="005F290D" w:rsidP="005F290D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>En España la palabra sartén es femenina (la sartén); en México es una palabra masculina (el sartén).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>Para mí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 En mi opinión.</w:t>
      </w:r>
    </w:p>
    <w:p w:rsidR="005F290D" w:rsidRPr="005F290D" w:rsidRDefault="005F290D" w:rsidP="005F290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Para mí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la mejor ciudad de Estados Unidos es Washington DC.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>Anfitrión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 Persona, que organiza una fiesta o reunión, generalmente en su casa. Un país u organización que acogen un evento también son anfitriones. 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>En las fiestas que Juan organiza en su casa nunca falta de nada. Es un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anfitrión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muy generoso.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>Salir por pies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 Expresión idiomática. Salir corriendo, escapar a toda prisa.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Cuando empezó la pelea en el bar 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salimos por pies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>Aceite hirviendo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 Aceite muy caliente.</w:t>
      </w:r>
    </w:p>
    <w:p w:rsidR="005F290D" w:rsidRPr="005F290D" w:rsidRDefault="005F290D" w:rsidP="005F290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Hay que tener cuidado con el 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aceite hirviendo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porque puede causar quemaduras muy graves. 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Salpicar 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>Cuando gotas de un líquido lo alcanzan a uno.</w:t>
      </w:r>
    </w:p>
    <w:p w:rsidR="005F290D" w:rsidRPr="005F290D" w:rsidRDefault="005F290D" w:rsidP="005F290D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Cuando el coche pasó a toda velocidad sobre el charco 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salpicó 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a todos los que estaban en la acera. 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>Rasera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Utensilio de cocina alargado que termina en un círculo con agujeritos. Se usa, sobre todo, para dar vuelta a los fritos de la sartén y para sacarlos.  </w:t>
      </w:r>
    </w:p>
    <w:p w:rsidR="005F290D" w:rsidRPr="005F290D" w:rsidRDefault="005F290D" w:rsidP="005F290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Para preparar una tortilla de patata necesitas pocos utensilios de cocina: una sartén, una </w:t>
      </w: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>rasera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y un cuchillo.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Escurrir 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Quitarle el agua u otro líquido a algo.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sz w:val="24"/>
          <w:szCs w:val="24"/>
          <w:lang w:val="es-ES_tradnl"/>
        </w:rPr>
        <w:tab/>
        <w:t>Necesitarás una sartén para</w:t>
      </w: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escurrir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el aceite de las patatas.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Pegarse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 Cuando la comida se queda adherida, pegada, a la sartén por exceso de calor. </w:t>
      </w:r>
    </w:p>
    <w:p w:rsidR="005F290D" w:rsidRPr="005F290D" w:rsidRDefault="005F290D" w:rsidP="005F290D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lastRenderedPageBreak/>
        <w:t xml:space="preserve">Algunos guisos tienes que removerlos constantemente para que no se quemen y se queden 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pegados 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>a la olla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.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Cuajar 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Transformación de una sustancia líquida en sólida. En este caso el huevo cuaja en el interior de la tortilla. </w:t>
      </w:r>
    </w:p>
    <w:p w:rsidR="005F290D" w:rsidRPr="005F290D" w:rsidRDefault="005F290D" w:rsidP="005F290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>Anoche nevó bastante pero la nieve no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cuajó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porque no hacía demasiado frío. 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¡Buen provecho!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>Expresión coloquial que se dice a otros antes de comer para desear que les guste la comida, que la disfruten. También se usa mucho, con el mismo significado, “</w:t>
      </w: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>¡que aproveche!”.</w:t>
      </w:r>
    </w:p>
    <w:p w:rsidR="005F290D" w:rsidRPr="005F290D" w:rsidRDefault="005F290D" w:rsidP="005F290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>La tortilla huele de maravilla. ¡Buen provecho!</w:t>
      </w:r>
    </w:p>
    <w:p w:rsidR="002609E1" w:rsidRDefault="002609E1" w:rsidP="005F290D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5F290D" w:rsidRPr="005F290D" w:rsidRDefault="005F290D" w:rsidP="005F290D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Otros significados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Receta 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>Prescripción médica.</w:t>
      </w:r>
    </w:p>
    <w:p w:rsidR="005F290D" w:rsidRPr="005F290D" w:rsidRDefault="005F290D" w:rsidP="005F290D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– ¿Has visto la receta por algún lado? Tengo que ir a la farmacia por los antibióticos.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Pegarse 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>Cuando dos o más personas pelean.</w:t>
      </w:r>
    </w:p>
    <w:p w:rsidR="005F290D" w:rsidRPr="005F290D" w:rsidRDefault="005F290D" w:rsidP="005F290D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Esos niños son muy amigos así que entiendo por qué 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se pegaron 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>el otro día.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Darle la vuelta a la tortilla 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>En el artículo se le da la vuelta a la tortilla, literalmente. Como expresión idiomática significa que una situación ha cambiado 180 grados o, al menos, significativamente.</w:t>
      </w:r>
    </w:p>
    <w:p w:rsidR="005F290D" w:rsidRPr="005F290D" w:rsidRDefault="005F290D" w:rsidP="005F290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Durante un año Pedro recibió órdenes de todos sus compañeros pero ahora 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le ha dado la vuelta a la tortilla 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y desde su ascenso es él quien da las órdenes. 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Cuajar 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Cuando un proyecto o una idea se llevan a cabo, se hacen realidad, funcionan. </w:t>
      </w:r>
    </w:p>
    <w:p w:rsidR="005F290D" w:rsidRPr="005F290D" w:rsidRDefault="005F290D" w:rsidP="005F290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El </w:t>
      </w:r>
      <w:proofErr w:type="spellStart"/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>guión</w:t>
      </w:r>
      <w:proofErr w:type="spellEnd"/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de la película era bueno pero el proyecto no 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cuajó 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por falta de presupuesto.  </w:t>
      </w:r>
    </w:p>
    <w:p w:rsidR="005F290D" w:rsidRPr="005F290D" w:rsidRDefault="005F290D" w:rsidP="005F290D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(Tener) la sartén por el mango  </w:t>
      </w:r>
      <w:r w:rsidRPr="005F290D">
        <w:rPr>
          <w:rFonts w:ascii="Times New Roman" w:hAnsi="Times New Roman" w:cs="Times New Roman"/>
          <w:sz w:val="24"/>
          <w:szCs w:val="24"/>
          <w:lang w:val="es-ES_tradnl"/>
        </w:rPr>
        <w:t xml:space="preserve">Estar en una posición ventajosa, de mando, con capacidad para tomar decisiones. </w:t>
      </w:r>
    </w:p>
    <w:p w:rsidR="005F290D" w:rsidRPr="005F290D" w:rsidRDefault="005F290D" w:rsidP="005F290D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No pierdas el tiempo hablando con Martínez porque no solucionarás nada. Aquí el que </w:t>
      </w:r>
      <w:r w:rsidRPr="005F290D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tiene la sartén por el mango </w:t>
      </w:r>
      <w:r w:rsidRPr="005F290D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es Ernesto López.  </w:t>
      </w:r>
    </w:p>
    <w:p w:rsidR="005D60DC" w:rsidRPr="005F290D" w:rsidRDefault="005D60DC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5D60DC" w:rsidRPr="005F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3C1A"/>
    <w:multiLevelType w:val="hybridMultilevel"/>
    <w:tmpl w:val="16DA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0D"/>
    <w:rsid w:val="002609E1"/>
    <w:rsid w:val="005D60DC"/>
    <w:rsid w:val="005F290D"/>
    <w:rsid w:val="0082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2707</Characters>
  <Application>Microsoft Office Word</Application>
  <DocSecurity>0</DocSecurity>
  <Lines>22</Lines>
  <Paragraphs>6</Paragraphs>
  <ScaleCrop>false</ScaleCrop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Montero</dc:creator>
  <cp:lastModifiedBy>Santiago Montero</cp:lastModifiedBy>
  <cp:revision>3</cp:revision>
  <dcterms:created xsi:type="dcterms:W3CDTF">2017-02-06T17:18:00Z</dcterms:created>
  <dcterms:modified xsi:type="dcterms:W3CDTF">2017-02-06T17:31:00Z</dcterms:modified>
</cp:coreProperties>
</file>