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3" w:rsidRPr="009405E6" w:rsidRDefault="00D67C53" w:rsidP="00D67C53">
      <w:pPr>
        <w:pStyle w:val="NoSpacing"/>
        <w:spacing w:line="480" w:lineRule="auto"/>
        <w:ind w:left="0"/>
        <w:rPr>
          <w:sz w:val="22"/>
          <w:szCs w:val="22"/>
        </w:rPr>
      </w:pPr>
      <w:r w:rsidRPr="00D2379E">
        <w:rPr>
          <w:b/>
          <w:sz w:val="22"/>
          <w:szCs w:val="22"/>
        </w:rPr>
        <w:t xml:space="preserve"> </w:t>
      </w:r>
      <w:r w:rsidRPr="00D2379E">
        <w:rPr>
          <w:b/>
          <w:i/>
          <w:sz w:val="22"/>
          <w:szCs w:val="22"/>
          <w:u w:val="single"/>
        </w:rPr>
        <w:t>Subraye</w:t>
      </w:r>
      <w:r w:rsidRPr="00D2379E">
        <w:rPr>
          <w:b/>
          <w:i/>
          <w:sz w:val="22"/>
          <w:szCs w:val="22"/>
        </w:rPr>
        <w:t xml:space="preserve"> los pronombres de objeto directo del diálogo</w:t>
      </w:r>
      <w:r w:rsidRPr="009405E6">
        <w:rPr>
          <w:sz w:val="22"/>
          <w:szCs w:val="22"/>
        </w:rPr>
        <w:t xml:space="preserve">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Miguel, ¿pagaste tus auriculares con la tarjeta familiar?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Miguel: No, no, 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los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pagué con mi tarjeta, ¿por?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Según el estado de cuenta del banco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los 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pagaste con nuestra tarjeta.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Miguel: Ah, perdón, creía que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los 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había pagado con la mía.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Oye, llamó tu mamá. Quiere saber si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vamos a llevar al cine el domingo.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Podemos llevar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con los niños a ver una tolerada, aunque luego se queja del olor de las palomitas.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Por cierto, ¿sacaste la basura anoche? Huele un poco raro.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No, no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saqué.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sacaré luego, ¿vale?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¿Puedes sacar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ahora, por favor?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Miguel: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puedo sacar ahora pero ya no hay bolsas de basura. Esta mañana no has comprado bolsas de basura.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No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compré en el súper pero luego bajé a la tiendita y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compré allí.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Pues yo no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he visto.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tienes en la despensa, delante de tus narices.  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… Oye, Ana, ¿tú todavía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me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respetas? ¿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Me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sigues respetando después de tantos años?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Claro que sigo respetándo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Miguel: Y ahora la pregunta del millón, ¿todavía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me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quieres?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No, no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quiero. Yo quiero a mi perro. A ti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amo. ¿Tú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me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amas?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No, no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amo. Yo amo a mi perro, a ti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quiero…, no, es broma, ¿eh?, claro que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te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amo.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Chistosito, ¿a qué hora recoges a los niños? </w:t>
      </w:r>
      <w:bookmarkStart w:id="0" w:name="_GoBack"/>
      <w:bookmarkEnd w:id="0"/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Miguel: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Los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voy a recoger a las cinco, ¿por?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Ana: Tenemos tiempo para una siesta. </w:t>
      </w:r>
    </w:p>
    <w:p w:rsidR="00D67C53" w:rsidRPr="00212833" w:rsidRDefault="00D67C53" w:rsidP="00212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Miguel: Ah,  ¿y la basura? ¿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saco o no 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saco?</w:t>
      </w:r>
    </w:p>
    <w:p w:rsidR="00C57414" w:rsidRPr="00212833" w:rsidRDefault="00D67C53" w:rsidP="00212833">
      <w:pPr>
        <w:spacing w:after="0" w:line="360" w:lineRule="auto"/>
        <w:rPr>
          <w:lang w:val="es-ES_tradnl"/>
        </w:rPr>
      </w:pPr>
      <w:r w:rsidRPr="00212833">
        <w:rPr>
          <w:rFonts w:ascii="Times New Roman" w:hAnsi="Times New Roman" w:cs="Times New Roman"/>
          <w:sz w:val="24"/>
          <w:szCs w:val="24"/>
          <w:lang w:val="es-ES_tradnl"/>
        </w:rPr>
        <w:t>Ana: Como dijo el otro, la basura</w:t>
      </w:r>
      <w:r w:rsidRPr="0021283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</w:t>
      </w:r>
      <w:r w:rsidRPr="00212833">
        <w:rPr>
          <w:rFonts w:ascii="Times New Roman" w:hAnsi="Times New Roman" w:cs="Times New Roman"/>
          <w:sz w:val="24"/>
          <w:szCs w:val="24"/>
          <w:lang w:val="es-ES_tradnl"/>
        </w:rPr>
        <w:t xml:space="preserve"> sacaremos luego.  </w:t>
      </w:r>
    </w:p>
    <w:sectPr w:rsidR="00C57414" w:rsidRPr="00212833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650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654" w:rsidRDefault="00212833">
        <w:pPr>
          <w:pStyle w:val="Footer"/>
          <w:jc w:val="right"/>
        </w:pPr>
      </w:p>
      <w:p w:rsidR="00147654" w:rsidRDefault="00212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654" w:rsidRPr="008A45AB" w:rsidRDefault="00212833" w:rsidP="00DE5C63">
    <w:pPr>
      <w:pStyle w:val="Footer"/>
      <w:rPr>
        <w:color w:val="000000" w:themeColor="text1"/>
        <w:sz w:val="24"/>
        <w:szCs w:val="24"/>
      </w:rPr>
    </w:pPr>
    <w:r w:rsidRPr="0074106C">
      <w:rPr>
        <w:color w:val="000000" w:themeColor="text1"/>
        <w:sz w:val="24"/>
        <w:szCs w:val="24"/>
      </w:rPr>
      <w:t xml:space="preserve">These podcasts </w:t>
    </w:r>
    <w:r>
      <w:rPr>
        <w:color w:val="000000" w:themeColor="text1"/>
        <w:sz w:val="24"/>
        <w:szCs w:val="24"/>
      </w:rPr>
      <w:t xml:space="preserve">guides </w:t>
    </w:r>
    <w:r w:rsidRPr="0074106C">
      <w:rPr>
        <w:color w:val="000000" w:themeColor="text1"/>
        <w:sz w:val="24"/>
        <w:szCs w:val="24"/>
      </w:rPr>
      <w:t xml:space="preserve">are property of Spanish Tutor LLC. It is prohibited to post or distribute the materials without express permission of Spanish Tutor LLC. </w:t>
    </w:r>
    <w:r w:rsidRPr="001D6C7D">
      <w:rPr>
        <w:color w:val="000000" w:themeColor="text1"/>
        <w:sz w:val="24"/>
        <w:szCs w:val="24"/>
      </w:rPr>
      <w:t>Copyright 2016.</w:t>
    </w:r>
    <w:r w:rsidRPr="008A45AB">
      <w:rPr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ABC3B" wp14:editId="49E401D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42875" cy="52705"/>
              <wp:effectExtent l="0" t="0" r="0" b="44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42875" cy="52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7654" w:rsidRDefault="00212833" w:rsidP="00DE5C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9.95pt;margin-top:0;width:11.25pt;height:4.1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" filled="f" stroked="f" strokeweight=".5pt">
              <v:textbox>
                <w:txbxContent>
                  <w:p w:rsidR="00147654" w:rsidRDefault="00212833" w:rsidP="00DE5C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lang w:val="es-P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A45AB">
      <w:rPr>
        <w:noProof/>
        <w:color w:val="000000" w:themeColor="text1"/>
        <w:sz w:val="24"/>
        <w:szCs w:val="24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B279036" wp14:editId="47D4522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BvVJAb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147654" w:rsidRDefault="00212833">
    <w:pPr>
      <w:pStyle w:val="Footer"/>
    </w:pPr>
  </w:p>
  <w:p w:rsidR="00147654" w:rsidRDefault="002128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54" w:rsidRDefault="00212833" w:rsidP="00DE5C63">
    <w:pPr>
      <w:pStyle w:val="Header"/>
    </w:pPr>
    <w:r>
      <w:rPr>
        <w:noProof/>
      </w:rPr>
      <w:drawing>
        <wp:inline distT="0" distB="0" distL="0" distR="0" wp14:anchorId="1E70905B" wp14:editId="5F5EC81A">
          <wp:extent cx="323850" cy="1047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</w:t>
    </w:r>
    <w:r w:rsidRPr="009102A3">
      <w:rPr>
        <w:b/>
        <w:i/>
        <w:sz w:val="28"/>
        <w:szCs w:val="28"/>
      </w:rPr>
      <w:t xml:space="preserve">PODCAST EN SPANISH - Podcast Guide - PES </w:t>
    </w:r>
    <w:r>
      <w:rPr>
        <w:b/>
        <w:i/>
        <w:sz w:val="28"/>
        <w:szCs w:val="28"/>
      </w:rPr>
      <w:t>Upper Beginner 005</w:t>
    </w:r>
  </w:p>
  <w:p w:rsidR="00147654" w:rsidRDefault="00212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3"/>
    <w:rsid w:val="00212833"/>
    <w:rsid w:val="00C57414"/>
    <w:rsid w:val="00D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6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53"/>
  </w:style>
  <w:style w:type="paragraph" w:styleId="Footer">
    <w:name w:val="footer"/>
    <w:basedOn w:val="Normal"/>
    <w:link w:val="FooterChar"/>
    <w:uiPriority w:val="99"/>
    <w:unhideWhenUsed/>
    <w:rsid w:val="00D6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53"/>
  </w:style>
  <w:style w:type="paragraph" w:styleId="BalloonText">
    <w:name w:val="Balloon Text"/>
    <w:basedOn w:val="Normal"/>
    <w:link w:val="BalloonTextChar"/>
    <w:uiPriority w:val="99"/>
    <w:semiHidden/>
    <w:unhideWhenUsed/>
    <w:rsid w:val="00D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6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53"/>
  </w:style>
  <w:style w:type="paragraph" w:styleId="Footer">
    <w:name w:val="footer"/>
    <w:basedOn w:val="Normal"/>
    <w:link w:val="FooterChar"/>
    <w:uiPriority w:val="99"/>
    <w:unhideWhenUsed/>
    <w:rsid w:val="00D6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53"/>
  </w:style>
  <w:style w:type="paragraph" w:styleId="BalloonText">
    <w:name w:val="Balloon Text"/>
    <w:basedOn w:val="Normal"/>
    <w:link w:val="BalloonTextChar"/>
    <w:uiPriority w:val="99"/>
    <w:semiHidden/>
    <w:unhideWhenUsed/>
    <w:rsid w:val="00D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Montero</dc:creator>
  <cp:lastModifiedBy>Santiago Montero</cp:lastModifiedBy>
  <cp:revision>1</cp:revision>
  <dcterms:created xsi:type="dcterms:W3CDTF">2017-01-03T00:59:00Z</dcterms:created>
  <dcterms:modified xsi:type="dcterms:W3CDTF">2017-01-03T01:20:00Z</dcterms:modified>
</cp:coreProperties>
</file>